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351" w:tblpY="-104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394"/>
        <w:gridCol w:w="1305"/>
        <w:gridCol w:w="844"/>
        <w:gridCol w:w="670"/>
        <w:gridCol w:w="177"/>
        <w:gridCol w:w="845"/>
        <w:gridCol w:w="847"/>
        <w:gridCol w:w="845"/>
        <w:gridCol w:w="845"/>
      </w:tblGrid>
      <w:tr w:rsidR="00405DD1" w:rsidRPr="00405DD1" w:rsidTr="00A6504C">
        <w:trPr>
          <w:trHeight w:val="1838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88759F" w:rsidRDefault="00405DD1" w:rsidP="00A6504C">
            <w:pPr>
              <w:pStyle w:val="a3"/>
              <w:spacing w:before="0"/>
              <w:rPr>
                <w:rFonts w:asciiTheme="minorHAnsi" w:hAnsiTheme="minorHAnsi"/>
              </w:rPr>
            </w:pPr>
            <w:bookmarkStart w:id="0" w:name="_GoBack"/>
            <w:bookmarkEnd w:id="0"/>
            <w:r w:rsidRPr="00037226">
              <w:rPr>
                <w:rFonts w:asciiTheme="minorHAnsi" w:hAnsiTheme="minorHAns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F06A9F" wp14:editId="64372A81">
                  <wp:simplePos x="0" y="0"/>
                  <wp:positionH relativeFrom="column">
                    <wp:posOffset>2038302</wp:posOffset>
                  </wp:positionH>
                  <wp:positionV relativeFrom="paragraph">
                    <wp:posOffset>88541</wp:posOffset>
                  </wp:positionV>
                  <wp:extent cx="2727960" cy="647700"/>
                  <wp:effectExtent l="0" t="0" r="0" b="0"/>
                  <wp:wrapTopAndBottom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226">
              <w:rPr>
                <w:rFonts w:asciiTheme="minorHAnsi" w:hAnsiTheme="minorHAnsi"/>
              </w:rPr>
              <w:t>Опросный</w:t>
            </w:r>
            <w:r w:rsidRPr="00037226">
              <w:rPr>
                <w:rFonts w:asciiTheme="minorHAnsi" w:hAnsiTheme="minorHAnsi"/>
                <w:spacing w:val="-2"/>
              </w:rPr>
              <w:t xml:space="preserve"> </w:t>
            </w:r>
            <w:r w:rsidRPr="00037226">
              <w:rPr>
                <w:rFonts w:asciiTheme="minorHAnsi" w:hAnsiTheme="minorHAnsi"/>
              </w:rPr>
              <w:t>лист</w:t>
            </w:r>
            <w:r w:rsidRPr="00037226">
              <w:rPr>
                <w:rFonts w:asciiTheme="minorHAnsi" w:hAnsiTheme="minorHAnsi"/>
                <w:spacing w:val="-2"/>
              </w:rPr>
              <w:t xml:space="preserve"> </w:t>
            </w:r>
            <w:r w:rsidR="00477CCE" w:rsidRPr="00037226">
              <w:rPr>
                <w:rFonts w:asciiTheme="minorHAnsi" w:hAnsiTheme="minorHAnsi"/>
              </w:rPr>
              <w:t xml:space="preserve">для подбора оборудования теплосчетчика </w:t>
            </w:r>
          </w:p>
          <w:p w:rsidR="00405DD1" w:rsidRPr="00405DD1" w:rsidRDefault="00477CCE" w:rsidP="00A6504C">
            <w:pPr>
              <w:pStyle w:val="a3"/>
              <w:spacing w:before="0"/>
              <w:rPr>
                <w:b w:val="0"/>
                <w:sz w:val="16"/>
              </w:rPr>
            </w:pPr>
            <w:r w:rsidRPr="00037226">
              <w:rPr>
                <w:rFonts w:asciiTheme="minorHAnsi" w:hAnsiTheme="minorHAnsi"/>
              </w:rPr>
              <w:t>для водяных систем теплоснабжения</w:t>
            </w:r>
          </w:p>
        </w:tc>
      </w:tr>
      <w:tr w:rsidR="00405DD1" w:rsidRPr="00405DD1" w:rsidTr="00A6504C">
        <w:trPr>
          <w:trHeight w:val="275"/>
        </w:trPr>
        <w:tc>
          <w:tcPr>
            <w:tcW w:w="5000" w:type="pct"/>
            <w:gridSpan w:val="9"/>
            <w:shd w:val="clear" w:color="auto" w:fill="009A72"/>
          </w:tcPr>
          <w:p w:rsidR="00405DD1" w:rsidRPr="00867448" w:rsidRDefault="00405DD1" w:rsidP="00A6504C">
            <w:pPr>
              <w:spacing w:line="240" w:lineRule="auto"/>
              <w:rPr>
                <w:b/>
                <w:sz w:val="20"/>
                <w:szCs w:val="18"/>
              </w:rPr>
            </w:pPr>
            <w:r w:rsidRPr="00867448">
              <w:rPr>
                <w:b/>
                <w:color w:val="FFFFFF" w:themeColor="background1"/>
                <w:sz w:val="20"/>
                <w:szCs w:val="18"/>
              </w:rPr>
              <w:t>Общая информация</w:t>
            </w:r>
          </w:p>
        </w:tc>
      </w:tr>
      <w:tr w:rsidR="00A6504C" w:rsidRPr="00405DD1" w:rsidTr="004A4B64">
        <w:trPr>
          <w:trHeight w:val="302"/>
        </w:trPr>
        <w:tc>
          <w:tcPr>
            <w:tcW w:w="3349" w:type="pct"/>
            <w:gridSpan w:val="4"/>
            <w:shd w:val="clear" w:color="auto" w:fill="FFFFFF" w:themeFill="background1"/>
          </w:tcPr>
          <w:p w:rsidR="00A6504C" w:rsidRPr="00867448" w:rsidRDefault="00A6504C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 xml:space="preserve">Организация: </w:t>
            </w:r>
            <w:sdt>
              <w:sdtPr>
                <w:rPr>
                  <w:sz w:val="18"/>
                  <w:szCs w:val="16"/>
                </w:rPr>
                <w:id w:val="1445269977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063FED"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51" w:type="pct"/>
            <w:gridSpan w:val="5"/>
            <w:shd w:val="clear" w:color="auto" w:fill="FFFFFF" w:themeFill="background1"/>
          </w:tcPr>
          <w:p w:rsidR="00A6504C" w:rsidRPr="00867448" w:rsidRDefault="00063FED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>Дата заполнения:</w:t>
            </w:r>
            <w:r w:rsidR="00A6504C" w:rsidRPr="00867448">
              <w:rPr>
                <w:sz w:val="18"/>
                <w:szCs w:val="16"/>
              </w:rPr>
              <w:t xml:space="preserve">  </w:t>
            </w:r>
            <w:sdt>
              <w:sdtPr>
                <w:rPr>
                  <w:sz w:val="18"/>
                  <w:szCs w:val="16"/>
                </w:rPr>
                <w:id w:val="926232958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</w:tr>
      <w:tr w:rsidR="00A6504C" w:rsidRPr="00405DD1" w:rsidTr="004A4B64">
        <w:trPr>
          <w:trHeight w:val="315"/>
        </w:trPr>
        <w:tc>
          <w:tcPr>
            <w:tcW w:w="3349" w:type="pct"/>
            <w:gridSpan w:val="4"/>
            <w:shd w:val="clear" w:color="auto" w:fill="FFFFFF" w:themeFill="background1"/>
          </w:tcPr>
          <w:p w:rsidR="00A6504C" w:rsidRPr="00867448" w:rsidRDefault="00A6504C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 xml:space="preserve">Контактное лицо: </w:t>
            </w:r>
            <w:sdt>
              <w:sdtPr>
                <w:rPr>
                  <w:sz w:val="18"/>
                  <w:szCs w:val="16"/>
                </w:rPr>
                <w:id w:val="-296067232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063FED"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51" w:type="pct"/>
            <w:gridSpan w:val="5"/>
            <w:shd w:val="clear" w:color="auto" w:fill="FFFFFF" w:themeFill="background1"/>
          </w:tcPr>
          <w:p w:rsidR="00A6504C" w:rsidRPr="00867448" w:rsidRDefault="00A6504C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>К</w:t>
            </w:r>
            <w:r w:rsidR="00063FED" w:rsidRPr="00867448">
              <w:rPr>
                <w:sz w:val="18"/>
                <w:szCs w:val="16"/>
              </w:rPr>
              <w:t>оличество:</w:t>
            </w:r>
            <w:r w:rsidRPr="00867448">
              <w:rPr>
                <w:sz w:val="18"/>
                <w:szCs w:val="16"/>
              </w:rPr>
              <w:t xml:space="preserve"> </w:t>
            </w:r>
            <w:sdt>
              <w:sdtPr>
                <w:rPr>
                  <w:sz w:val="18"/>
                  <w:szCs w:val="16"/>
                </w:rPr>
                <w:id w:val="-48775748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063FED"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</w:tr>
      <w:tr w:rsidR="00A6504C" w:rsidRPr="00405DD1" w:rsidTr="004A4B64">
        <w:trPr>
          <w:trHeight w:val="334"/>
        </w:trPr>
        <w:tc>
          <w:tcPr>
            <w:tcW w:w="3349" w:type="pct"/>
            <w:gridSpan w:val="4"/>
            <w:shd w:val="clear" w:color="auto" w:fill="FFFFFF" w:themeFill="background1"/>
          </w:tcPr>
          <w:p w:rsidR="00A6504C" w:rsidRPr="00867448" w:rsidRDefault="00A6504C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>Тел</w:t>
            </w:r>
            <w:r w:rsidR="00063FED" w:rsidRPr="00867448">
              <w:rPr>
                <w:sz w:val="18"/>
                <w:szCs w:val="16"/>
              </w:rPr>
              <w:t>ефон</w:t>
            </w:r>
            <w:r w:rsidRPr="00867448">
              <w:rPr>
                <w:sz w:val="18"/>
                <w:szCs w:val="16"/>
              </w:rPr>
              <w:t xml:space="preserve">.:  </w:t>
            </w:r>
            <w:sdt>
              <w:sdtPr>
                <w:rPr>
                  <w:sz w:val="18"/>
                  <w:szCs w:val="16"/>
                </w:rPr>
                <w:id w:val="-2018066954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063FED"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651" w:type="pct"/>
            <w:gridSpan w:val="5"/>
            <w:shd w:val="clear" w:color="auto" w:fill="FFFFFF" w:themeFill="background1"/>
          </w:tcPr>
          <w:p w:rsidR="00A6504C" w:rsidRPr="00867448" w:rsidRDefault="00A6504C" w:rsidP="00063FED">
            <w:pPr>
              <w:rPr>
                <w:sz w:val="18"/>
                <w:szCs w:val="16"/>
              </w:rPr>
            </w:pPr>
            <w:r w:rsidRPr="00867448">
              <w:rPr>
                <w:sz w:val="18"/>
                <w:szCs w:val="16"/>
              </w:rPr>
              <w:t xml:space="preserve">E-mail:  </w:t>
            </w:r>
            <w:sdt>
              <w:sdtPr>
                <w:rPr>
                  <w:sz w:val="18"/>
                  <w:szCs w:val="16"/>
                </w:rPr>
                <w:id w:val="1020583407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063FED" w:rsidRPr="00867448">
                  <w:rPr>
                    <w:sz w:val="18"/>
                    <w:szCs w:val="16"/>
                  </w:rPr>
                  <w:t xml:space="preserve"> </w:t>
                </w:r>
              </w:sdtContent>
            </w:sdt>
          </w:p>
        </w:tc>
      </w:tr>
      <w:tr w:rsidR="00867448" w:rsidRPr="00405DD1" w:rsidTr="00867448">
        <w:trPr>
          <w:trHeight w:val="20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867448" w:rsidRPr="00894A63" w:rsidRDefault="00867448" w:rsidP="00A6504C">
            <w:pPr>
              <w:rPr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Общие параметры</w:t>
            </w:r>
          </w:p>
        </w:tc>
      </w:tr>
      <w:tr w:rsidR="002A0A35" w:rsidRPr="00405DD1" w:rsidTr="00867448">
        <w:trPr>
          <w:trHeight w:val="454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A35" w:rsidRPr="00867448" w:rsidRDefault="002A0A35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 xml:space="preserve">Место установки: </w:t>
            </w:r>
          </w:p>
          <w:p w:rsidR="002A0A35" w:rsidRPr="00867448" w:rsidRDefault="002A0A35" w:rsidP="00063FED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 xml:space="preserve">ИТП </w:t>
            </w:r>
            <w:sdt>
              <w:sdtPr>
                <w:rPr>
                  <w:sz w:val="18"/>
                  <w:szCs w:val="18"/>
                </w:rPr>
                <w:id w:val="-151861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</w:t>
            </w:r>
            <w:r w:rsidR="00063FED" w:rsidRPr="00867448">
              <w:rPr>
                <w:sz w:val="18"/>
                <w:szCs w:val="18"/>
              </w:rPr>
              <w:t xml:space="preserve">  </w:t>
            </w:r>
            <w:r w:rsidRPr="00867448">
              <w:rPr>
                <w:sz w:val="18"/>
                <w:szCs w:val="18"/>
              </w:rPr>
              <w:t xml:space="preserve">   ЦТП </w:t>
            </w:r>
            <w:sdt>
              <w:sdtPr>
                <w:rPr>
                  <w:sz w:val="18"/>
                  <w:szCs w:val="18"/>
                </w:rPr>
                <w:id w:val="-37886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</w:t>
            </w:r>
            <w:r w:rsidR="00063FED" w:rsidRPr="00867448">
              <w:rPr>
                <w:sz w:val="18"/>
                <w:szCs w:val="18"/>
              </w:rPr>
              <w:t xml:space="preserve">   К</w:t>
            </w:r>
            <w:r w:rsidRPr="00867448">
              <w:rPr>
                <w:sz w:val="18"/>
                <w:szCs w:val="18"/>
              </w:rPr>
              <w:t xml:space="preserve">отельная </w:t>
            </w:r>
            <w:sdt>
              <w:sdtPr>
                <w:rPr>
                  <w:sz w:val="18"/>
                  <w:szCs w:val="18"/>
                </w:rPr>
                <w:id w:val="7293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</w:t>
            </w:r>
            <w:r w:rsidR="00063FED" w:rsidRPr="00867448">
              <w:rPr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>Прочее</w:t>
            </w:r>
            <w:r w:rsidR="00063FED" w:rsidRPr="00867448">
              <w:rPr>
                <w:sz w:val="18"/>
                <w:szCs w:val="18"/>
              </w:rPr>
              <w:t>:</w:t>
            </w:r>
            <w:r w:rsidRPr="0086744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86719139"/>
                <w:placeholder>
                  <w:docPart w:val="8E2F5D6C5D2147059F35A2C4A897E663"/>
                </w:placeholder>
                <w:docPartList>
                  <w:docPartGallery w:val="Quick Parts"/>
                </w:docPartList>
              </w:sdtPr>
              <w:sdtEndPr/>
              <w:sdtContent>
                <w:r w:rsidRPr="00867448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2960" w:type="pct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A0A35" w:rsidRPr="00867448" w:rsidRDefault="002A0A35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>Количество тепловых вводов (теплосистем)</w:t>
            </w:r>
            <w:r w:rsidR="001856D4" w:rsidRPr="00867448">
              <w:rPr>
                <w:b/>
                <w:sz w:val="18"/>
                <w:szCs w:val="18"/>
              </w:rPr>
              <w:t xml:space="preserve">   </w:t>
            </w:r>
            <w:sdt>
              <w:sdtPr>
                <w:rPr>
                  <w:b/>
                  <w:sz w:val="18"/>
                  <w:szCs w:val="18"/>
                </w:rPr>
                <w:id w:val="-1878929293"/>
                <w:placeholder>
                  <w:docPart w:val="DefaultPlaceholder_1081868577"/>
                </w:placeholder>
                <w:docPartList>
                  <w:docPartGallery w:val="Quick Parts"/>
                </w:docPartList>
              </w:sdtPr>
              <w:sdtEndPr/>
              <w:sdtContent>
                <w:r w:rsidR="001856D4" w:rsidRPr="00867448">
                  <w:rPr>
                    <w:b/>
                    <w:sz w:val="18"/>
                    <w:szCs w:val="18"/>
                  </w:rPr>
                  <w:t xml:space="preserve"> </w:t>
                </w:r>
              </w:sdtContent>
            </w:sdt>
            <w:r w:rsidRPr="00867448">
              <w:rPr>
                <w:b/>
                <w:sz w:val="18"/>
                <w:szCs w:val="18"/>
              </w:rPr>
              <w:t xml:space="preserve">     шт.</w:t>
            </w:r>
          </w:p>
          <w:p w:rsidR="002A0A35" w:rsidRPr="00867448" w:rsidRDefault="002A0A3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(тепловой ввод </w:t>
            </w:r>
            <w:r w:rsidR="00063FED" w:rsidRPr="00867448">
              <w:rPr>
                <w:sz w:val="18"/>
                <w:szCs w:val="18"/>
              </w:rPr>
              <w:t>–</w:t>
            </w:r>
            <w:r w:rsidRPr="00867448">
              <w:rPr>
                <w:sz w:val="18"/>
                <w:szCs w:val="18"/>
              </w:rPr>
              <w:t xml:space="preserve"> прямая</w:t>
            </w:r>
            <w:r w:rsidR="00063FED" w:rsidRPr="00867448">
              <w:rPr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>+</w:t>
            </w:r>
            <w:r w:rsidR="00063FED" w:rsidRPr="00867448">
              <w:rPr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>обратка или прямая</w:t>
            </w:r>
            <w:r w:rsidR="00063FED" w:rsidRPr="00867448">
              <w:rPr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>+обратка</w:t>
            </w:r>
            <w:r w:rsidR="00063FED" w:rsidRPr="00867448">
              <w:rPr>
                <w:sz w:val="18"/>
                <w:szCs w:val="18"/>
              </w:rPr>
              <w:t xml:space="preserve"> </w:t>
            </w:r>
            <w:r w:rsidRPr="00867448">
              <w:rPr>
                <w:sz w:val="18"/>
                <w:szCs w:val="18"/>
              </w:rPr>
              <w:t>+подпитка)</w:t>
            </w:r>
          </w:p>
          <w:p w:rsidR="002A0A35" w:rsidRPr="00867448" w:rsidRDefault="002A0A35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FD2414" w:rsidRPr="00405DD1" w:rsidTr="00867448">
        <w:trPr>
          <w:trHeight w:val="454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2414" w:rsidRPr="00867448" w:rsidRDefault="00FD2414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 xml:space="preserve">Необходимость контроля давления: </w:t>
            </w:r>
            <w:r w:rsidRPr="00867448">
              <w:rPr>
                <w:sz w:val="18"/>
                <w:szCs w:val="18"/>
              </w:rPr>
              <w:t>Да</w:t>
            </w:r>
            <w:r w:rsidR="00063FED" w:rsidRPr="00867448">
              <w:rPr>
                <w:sz w:val="18"/>
                <w:szCs w:val="18"/>
              </w:rPr>
              <w:t xml:space="preserve">  </w:t>
            </w:r>
            <w:r w:rsidRPr="0086744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2940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</w:t>
            </w:r>
            <w:r w:rsidR="00063FED" w:rsidRPr="00867448">
              <w:rPr>
                <w:sz w:val="18"/>
                <w:szCs w:val="18"/>
              </w:rPr>
              <w:t xml:space="preserve">   </w:t>
            </w:r>
            <w:r w:rsidRPr="00867448">
              <w:rPr>
                <w:sz w:val="18"/>
                <w:szCs w:val="18"/>
              </w:rPr>
              <w:t xml:space="preserve">Нет </w:t>
            </w:r>
            <w:sdt>
              <w:sdtPr>
                <w:rPr>
                  <w:sz w:val="18"/>
                  <w:szCs w:val="18"/>
                </w:rPr>
                <w:id w:val="138251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960" w:type="pct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D2414" w:rsidRPr="00867448" w:rsidRDefault="00FD2414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 xml:space="preserve">Возможность сужения </w:t>
            </w:r>
            <w:r w:rsidR="00A6504C" w:rsidRPr="00867448">
              <w:rPr>
                <w:b/>
                <w:sz w:val="18"/>
                <w:szCs w:val="18"/>
              </w:rPr>
              <w:t>трубопроводов</w:t>
            </w:r>
            <w:r w:rsidRPr="00867448">
              <w:rPr>
                <w:b/>
                <w:sz w:val="18"/>
                <w:szCs w:val="18"/>
              </w:rPr>
              <w:t xml:space="preserve">: </w:t>
            </w:r>
            <w:r w:rsidRPr="00867448">
              <w:rPr>
                <w:sz w:val="18"/>
                <w:szCs w:val="18"/>
              </w:rPr>
              <w:t xml:space="preserve">Да </w:t>
            </w:r>
            <w:sdt>
              <w:sdtPr>
                <w:rPr>
                  <w:sz w:val="18"/>
                  <w:szCs w:val="18"/>
                </w:rPr>
                <w:id w:val="-160888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</w:t>
            </w:r>
            <w:r w:rsidR="00063FED" w:rsidRPr="00867448">
              <w:rPr>
                <w:sz w:val="18"/>
                <w:szCs w:val="18"/>
              </w:rPr>
              <w:t xml:space="preserve">   </w:t>
            </w:r>
            <w:r w:rsidRPr="00867448">
              <w:rPr>
                <w:sz w:val="18"/>
                <w:szCs w:val="18"/>
              </w:rPr>
              <w:t xml:space="preserve">Нет </w:t>
            </w:r>
            <w:sdt>
              <w:sdtPr>
                <w:rPr>
                  <w:sz w:val="18"/>
                  <w:szCs w:val="18"/>
                </w:rPr>
                <w:id w:val="13814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6504C" w:rsidRPr="00405DD1" w:rsidTr="00A6504C">
        <w:trPr>
          <w:trHeight w:val="454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504C" w:rsidRPr="00867448" w:rsidRDefault="00A6504C" w:rsidP="00A650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 xml:space="preserve">Необходимость контроля ХВС:   </w:t>
            </w:r>
            <w:r w:rsidRPr="00867448">
              <w:rPr>
                <w:sz w:val="18"/>
                <w:szCs w:val="18"/>
              </w:rPr>
              <w:t xml:space="preserve">Да   </w:t>
            </w:r>
            <w:sdt>
              <w:sdtPr>
                <w:rPr>
                  <w:sz w:val="18"/>
                  <w:szCs w:val="18"/>
                </w:rPr>
                <w:id w:val="4326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  Нет    </w:t>
            </w:r>
            <w:sdt>
              <w:sdtPr>
                <w:rPr>
                  <w:sz w:val="18"/>
                  <w:szCs w:val="18"/>
                </w:rPr>
                <w:id w:val="-28920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D2414" w:rsidRPr="00405DD1" w:rsidTr="00867448">
        <w:trPr>
          <w:trHeight w:val="20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235CF5" w:rsidRPr="00894A63" w:rsidRDefault="00235CF5" w:rsidP="00867448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Параметры тепловых вводов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235CF5" w:rsidRPr="00894A63" w:rsidRDefault="00235CF5" w:rsidP="00867448">
            <w:pPr>
              <w:spacing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Ед.изм.</w:t>
            </w:r>
          </w:p>
        </w:tc>
        <w:tc>
          <w:tcPr>
            <w:tcW w:w="785" w:type="pct"/>
            <w:gridSpan w:val="3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235CF5" w:rsidRPr="00894A63" w:rsidRDefault="00235CF5" w:rsidP="00867448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Тепловой ввод 1</w:t>
            </w:r>
          </w:p>
        </w:tc>
        <w:tc>
          <w:tcPr>
            <w:tcW w:w="785" w:type="pct"/>
            <w:gridSpan w:val="2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235CF5" w:rsidRPr="00894A63" w:rsidRDefault="00235CF5" w:rsidP="00867448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Тепловой ввод 2</w:t>
            </w:r>
          </w:p>
        </w:tc>
        <w:tc>
          <w:tcPr>
            <w:tcW w:w="784" w:type="pct"/>
            <w:gridSpan w:val="2"/>
            <w:tcBorders>
              <w:bottom w:val="single" w:sz="4" w:space="0" w:color="000000"/>
            </w:tcBorders>
            <w:shd w:val="clear" w:color="auto" w:fill="009A72"/>
            <w:vAlign w:val="center"/>
          </w:tcPr>
          <w:p w:rsidR="00235CF5" w:rsidRPr="00894A63" w:rsidRDefault="00235CF5" w:rsidP="00867448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894A63">
              <w:rPr>
                <w:b/>
                <w:color w:val="FFFFFF" w:themeColor="background1"/>
                <w:sz w:val="20"/>
                <w:szCs w:val="20"/>
              </w:rPr>
              <w:t>Тепловой ввод 3</w:t>
            </w:r>
          </w:p>
        </w:tc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Тепловая нагрузка  </w:t>
            </w:r>
            <w:r w:rsidRPr="0086744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Гкал/ч</w:t>
            </w:r>
          </w:p>
        </w:tc>
        <w:sdt>
          <w:sdtPr>
            <w:rPr>
              <w:sz w:val="18"/>
              <w:szCs w:val="18"/>
            </w:rPr>
            <w:id w:val="1500763833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31017402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416398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Температурный график   </w:t>
            </w:r>
            <w:r w:rsidRPr="00867448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С</w:t>
            </w:r>
          </w:p>
        </w:tc>
        <w:sdt>
          <w:sdtPr>
            <w:rPr>
              <w:sz w:val="18"/>
              <w:szCs w:val="18"/>
            </w:rPr>
            <w:id w:val="-191477392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7158474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97772636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Допустимые потери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м.в.ст</w:t>
            </w:r>
          </w:p>
        </w:tc>
        <w:sdt>
          <w:sdtPr>
            <w:rPr>
              <w:sz w:val="18"/>
              <w:szCs w:val="18"/>
            </w:rPr>
            <w:id w:val="137419465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3353330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sdt>
                <w:sdtPr>
                  <w:rPr>
                    <w:sz w:val="18"/>
                    <w:szCs w:val="18"/>
                  </w:rPr>
                  <w:id w:val="2079243266"/>
                  <w:placeholder>
                    <w:docPart w:val="DefaultPlaceholder_108186857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:rsidR="00235CF5" w:rsidRPr="00867448" w:rsidRDefault="00FD2414" w:rsidP="00A6504C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867448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sdtContent>
              </w:sdt>
            </w:tc>
          </w:sdtContent>
        </w:sdt>
        <w:sdt>
          <w:sdtPr>
            <w:rPr>
              <w:sz w:val="18"/>
              <w:szCs w:val="18"/>
            </w:rPr>
            <w:id w:val="-737014250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618781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09697064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76440221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867448" w:rsidP="00A650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DN</w:t>
            </w:r>
            <w:r w:rsidR="00235CF5" w:rsidRPr="00867448">
              <w:rPr>
                <w:sz w:val="18"/>
                <w:szCs w:val="18"/>
              </w:rPr>
              <w:t xml:space="preserve"> трубопровода  </w:t>
            </w:r>
            <w:r w:rsidR="00235CF5" w:rsidRPr="00867448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62890423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4940035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16314643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49033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51333888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7113826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Рабочее давление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кгс/см</w:t>
            </w:r>
            <w:r w:rsidRPr="00867448">
              <w:rPr>
                <w:sz w:val="18"/>
                <w:szCs w:val="18"/>
                <w:vertAlign w:val="superscript"/>
              </w:rPr>
              <w:t>2</w:t>
            </w:r>
          </w:p>
        </w:tc>
        <w:sdt>
          <w:sdtPr>
            <w:rPr>
              <w:sz w:val="18"/>
              <w:szCs w:val="18"/>
            </w:rPr>
            <w:id w:val="81800326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4686473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4643668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26148549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938032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364255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Диапазон расхода теплоносителя в системе (мин/макс)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</w:t>
            </w:r>
            <w:r w:rsidRPr="00867448">
              <w:rPr>
                <w:sz w:val="18"/>
                <w:szCs w:val="18"/>
                <w:vertAlign w:val="superscript"/>
              </w:rPr>
              <w:t>3</w:t>
            </w:r>
            <w:r w:rsidRPr="00867448">
              <w:rPr>
                <w:sz w:val="18"/>
                <w:szCs w:val="18"/>
              </w:rPr>
              <w:t>/ч</w:t>
            </w:r>
          </w:p>
        </w:tc>
        <w:sdt>
          <w:sdtPr>
            <w:rPr>
              <w:sz w:val="18"/>
              <w:szCs w:val="18"/>
            </w:rPr>
            <w:id w:val="-177631792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6638267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127378701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087177340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3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10922752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7140741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392" w:type="pct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FD241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Наличие датчиков давления в теплосистеме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A6504C">
            <w:pPr>
              <w:spacing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шт</w:t>
            </w:r>
          </w:p>
        </w:tc>
        <w:sdt>
          <w:sdtPr>
            <w:rPr>
              <w:sz w:val="18"/>
              <w:szCs w:val="18"/>
            </w:rPr>
            <w:id w:val="847372751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8711048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91080233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A6504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63FED" w:rsidRPr="00405DD1" w:rsidTr="00063FED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FED" w:rsidRPr="00867448" w:rsidRDefault="00063FED" w:rsidP="00063FED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>Подпитка</w:t>
            </w:r>
            <w:sdt>
              <w:sdtPr>
                <w:rPr>
                  <w:sz w:val="18"/>
                  <w:szCs w:val="18"/>
                </w:rPr>
                <w:id w:val="-930049467"/>
                <w:placeholder>
                  <w:docPart w:val="2AA7AEDB1DAE4025920BFDE6FCB94CBE"/>
                </w:placeholder>
                <w:docPartList>
                  <w:docPartGallery w:val="Quick Parts"/>
                </w:docPartList>
              </w:sdtPr>
              <w:sdtEndPr/>
              <w:sdtContent>
                <w:r w:rsidRPr="00867448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867448" w:rsidP="004A4B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DN</w:t>
            </w:r>
            <w:r w:rsidR="00235CF5" w:rsidRPr="00867448">
              <w:rPr>
                <w:sz w:val="18"/>
                <w:szCs w:val="18"/>
              </w:rPr>
              <w:t xml:space="preserve"> трубопровода  </w:t>
            </w:r>
            <w:r w:rsidR="00235CF5" w:rsidRPr="00867448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4A4B64">
            <w:pPr>
              <w:spacing w:after="0"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2560990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43885759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04552944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894A63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Минимальный/максимальный расход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5CF5" w:rsidRPr="00867448" w:rsidRDefault="00235CF5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</w:t>
            </w:r>
            <w:r w:rsidRPr="00867448">
              <w:rPr>
                <w:sz w:val="18"/>
                <w:szCs w:val="18"/>
                <w:vertAlign w:val="superscript"/>
              </w:rPr>
              <w:t>3</w:t>
            </w:r>
            <w:r w:rsidRPr="00867448">
              <w:rPr>
                <w:sz w:val="18"/>
                <w:szCs w:val="18"/>
              </w:rPr>
              <w:t>/ч</w:t>
            </w:r>
          </w:p>
        </w:tc>
        <w:sdt>
          <w:sdtPr>
            <w:rPr>
              <w:sz w:val="18"/>
              <w:szCs w:val="18"/>
            </w:rPr>
            <w:id w:val="135616071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34522041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33381337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235CF5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063FED" w:rsidRPr="00405DD1" w:rsidTr="00063FED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FED" w:rsidRPr="00867448" w:rsidRDefault="00063FED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>Учет холодного водоснабжения</w:t>
            </w:r>
          </w:p>
        </w:tc>
      </w:tr>
      <w:tr w:rsidR="00FD2414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226" w:rsidRPr="00867448" w:rsidRDefault="00867448" w:rsidP="004A4B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DN</w:t>
            </w:r>
            <w:r w:rsidR="00037226" w:rsidRPr="00867448">
              <w:rPr>
                <w:sz w:val="18"/>
                <w:szCs w:val="18"/>
              </w:rPr>
              <w:t xml:space="preserve"> трубопровода </w:t>
            </w:r>
            <w:r w:rsidR="00037226" w:rsidRPr="00867448">
              <w:rPr>
                <w:b/>
                <w:sz w:val="18"/>
                <w:szCs w:val="18"/>
              </w:rPr>
              <w:t xml:space="preserve">  *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226" w:rsidRPr="00867448" w:rsidRDefault="00037226" w:rsidP="004A4B64">
            <w:pPr>
              <w:spacing w:after="0"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920374426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5177294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60148400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FD2414" w:rsidRPr="00405DD1" w:rsidTr="004A4B64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226" w:rsidRPr="00867448" w:rsidRDefault="00037226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Минимальный/максимальный расход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226" w:rsidRPr="00867448" w:rsidRDefault="00037226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м</w:t>
            </w:r>
            <w:r w:rsidRPr="00867448">
              <w:rPr>
                <w:sz w:val="18"/>
                <w:szCs w:val="18"/>
                <w:vertAlign w:val="superscript"/>
              </w:rPr>
              <w:t>3</w:t>
            </w:r>
            <w:r w:rsidRPr="00867448">
              <w:rPr>
                <w:sz w:val="18"/>
                <w:szCs w:val="18"/>
              </w:rPr>
              <w:t>/ч</w:t>
            </w:r>
          </w:p>
        </w:tc>
        <w:sdt>
          <w:sdtPr>
            <w:rPr>
              <w:sz w:val="18"/>
              <w:szCs w:val="18"/>
            </w:rPr>
            <w:id w:val="-1067191606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3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13943365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5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29357427"/>
            <w:placeholder>
              <w:docPart w:val="DefaultPlaceholder_108186857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784" w:type="pct"/>
                <w:gridSpan w:val="2"/>
                <w:tcBorders>
                  <w:bottom w:val="single" w:sz="4" w:space="0" w:color="000000"/>
                </w:tcBorders>
                <w:shd w:val="clear" w:color="auto" w:fill="auto"/>
                <w:vAlign w:val="center"/>
              </w:tcPr>
              <w:p w:rsidR="00037226" w:rsidRPr="00867448" w:rsidRDefault="001856D4" w:rsidP="004A4B6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67448"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1856D4" w:rsidRPr="00405DD1" w:rsidTr="00A6504C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56D4" w:rsidRPr="00867448" w:rsidRDefault="001856D4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>* - отмечены поля обязательные для заполнения</w:t>
            </w:r>
          </w:p>
        </w:tc>
      </w:tr>
      <w:tr w:rsidR="00063FED" w:rsidRPr="00405DD1" w:rsidTr="00063FED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63FED" w:rsidRPr="00867448" w:rsidRDefault="00063FED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b/>
                <w:sz w:val="18"/>
                <w:szCs w:val="18"/>
              </w:rPr>
              <w:t>Передача данных с тепловычислителя</w:t>
            </w:r>
          </w:p>
        </w:tc>
      </w:tr>
      <w:tr w:rsidR="00A6504C" w:rsidRPr="00405DD1" w:rsidTr="00A6504C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6504C" w:rsidRPr="00867448" w:rsidRDefault="00A6504C" w:rsidP="004A4B64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Передача данных через GSM/GPRS модем: Да  </w:t>
            </w:r>
            <w:sdt>
              <w:sdtPr>
                <w:rPr>
                  <w:sz w:val="18"/>
                  <w:szCs w:val="18"/>
                </w:rPr>
                <w:id w:val="-11258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Нет   </w:t>
            </w:r>
            <w:sdt>
              <w:sdtPr>
                <w:rPr>
                  <w:sz w:val="18"/>
                  <w:szCs w:val="18"/>
                </w:rPr>
                <w:id w:val="-117310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  </w:t>
            </w:r>
          </w:p>
        </w:tc>
      </w:tr>
      <w:tr w:rsidR="004A6686" w:rsidRPr="007970DA" w:rsidTr="00A6504C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4B64" w:rsidRDefault="004A6686" w:rsidP="004A668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Передача данных</w:t>
            </w:r>
            <w:r w:rsidR="00984B9D">
              <w:rPr>
                <w:sz w:val="18"/>
                <w:szCs w:val="18"/>
              </w:rPr>
              <w:t xml:space="preserve"> через интерфейсы</w:t>
            </w:r>
            <w:r>
              <w:rPr>
                <w:sz w:val="18"/>
                <w:szCs w:val="18"/>
              </w:rPr>
              <w:t xml:space="preserve"> </w:t>
            </w:r>
            <w:r w:rsidR="004A4B64">
              <w:rPr>
                <w:sz w:val="18"/>
                <w:szCs w:val="18"/>
              </w:rPr>
              <w:t>(выберите один из вариантов):</w:t>
            </w:r>
          </w:p>
          <w:p w:rsidR="004A4B64" w:rsidRPr="004A4B64" w:rsidRDefault="007970DA" w:rsidP="004A6686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Ethernet</w:t>
            </w:r>
            <w:r w:rsidRPr="00867448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3049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  </w:t>
            </w:r>
            <w:r w:rsidR="004A4B64" w:rsidRPr="004A4B64">
              <w:rPr>
                <w:sz w:val="18"/>
                <w:szCs w:val="18"/>
                <w:lang w:val="en-US"/>
              </w:rPr>
              <w:t xml:space="preserve">  </w:t>
            </w:r>
          </w:p>
          <w:p w:rsidR="007970DA" w:rsidRDefault="004A4B64" w:rsidP="004A4B6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A4B64">
              <w:rPr>
                <w:sz w:val="18"/>
                <w:szCs w:val="18"/>
                <w:lang w:val="en-US"/>
              </w:rPr>
              <w:t xml:space="preserve">RS-485 </w:t>
            </w:r>
            <w:r w:rsidR="007970DA" w:rsidRPr="007970DA">
              <w:rPr>
                <w:sz w:val="18"/>
                <w:szCs w:val="18"/>
                <w:lang w:val="en-US"/>
              </w:rPr>
              <w:t xml:space="preserve">   </w:t>
            </w:r>
            <w:sdt>
              <w:sdtPr>
                <w:rPr>
                  <w:sz w:val="18"/>
                  <w:szCs w:val="18"/>
                  <w:lang w:val="en-US"/>
                </w:rPr>
                <w:id w:val="19013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70D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970DA" w:rsidRPr="007970DA">
              <w:rPr>
                <w:sz w:val="18"/>
                <w:szCs w:val="18"/>
                <w:lang w:val="en-US"/>
              </w:rPr>
              <w:t xml:space="preserve">      </w:t>
            </w:r>
          </w:p>
          <w:p w:rsidR="004A6686" w:rsidRPr="004A4B64" w:rsidRDefault="004A6686" w:rsidP="004A4B6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A4B64">
              <w:rPr>
                <w:sz w:val="18"/>
                <w:szCs w:val="18"/>
                <w:lang w:val="en-US"/>
              </w:rPr>
              <w:t xml:space="preserve">Bluetooth/Wi-Fi    </w:t>
            </w:r>
            <w:sdt>
              <w:sdtPr>
                <w:rPr>
                  <w:sz w:val="18"/>
                  <w:szCs w:val="18"/>
                  <w:lang w:val="en-US"/>
                </w:rPr>
                <w:id w:val="-54383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0DA">
                  <w:rPr>
                    <w:rFonts w:ascii="MS Gothic" w:eastAsia="MS Gothic" w:hAnsi="MS Gothic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2A0A35" w:rsidRPr="007970DA" w:rsidTr="00A6504C">
        <w:trPr>
          <w:trHeight w:val="20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2A0A35" w:rsidRPr="004A4B64" w:rsidRDefault="002A0A35" w:rsidP="00A6504C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2A0A35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A35" w:rsidRPr="00867448" w:rsidRDefault="002A0A3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Учитывать монтажный комплект МП-РС для каждого расходомеров в составе:</w:t>
            </w:r>
          </w:p>
          <w:p w:rsidR="002A0A35" w:rsidRPr="00867448" w:rsidRDefault="002A0A35" w:rsidP="00A6504C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- Участок присоединительный, 2 шт.</w:t>
            </w:r>
          </w:p>
          <w:p w:rsidR="002A0A35" w:rsidRPr="00867448" w:rsidRDefault="002A0A35" w:rsidP="00A6504C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- Габаритный имитатор расходомера </w:t>
            </w:r>
          </w:p>
          <w:p w:rsidR="002A0A35" w:rsidRPr="00867448" w:rsidRDefault="002A0A35" w:rsidP="00A6504C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- Прокладка, 2 шт. </w:t>
            </w:r>
          </w:p>
          <w:p w:rsidR="002A0A35" w:rsidRPr="00867448" w:rsidRDefault="002A0A35" w:rsidP="00A6504C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- Комплект крепежа «Питерфлоу РС» </w:t>
            </w:r>
          </w:p>
          <w:p w:rsidR="002A0A35" w:rsidRPr="00867448" w:rsidRDefault="002A0A35" w:rsidP="00A6504C">
            <w:pPr>
              <w:spacing w:after="0" w:line="240" w:lineRule="auto"/>
              <w:ind w:left="176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- Токопровод шунтирующий с комплектом крепежа</w:t>
            </w:r>
          </w:p>
        </w:tc>
        <w:tc>
          <w:tcPr>
            <w:tcW w:w="2960" w:type="pct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A35" w:rsidRPr="00867448" w:rsidRDefault="002A0A3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Да   </w:t>
            </w:r>
            <w:sdt>
              <w:sdtPr>
                <w:rPr>
                  <w:sz w:val="18"/>
                  <w:szCs w:val="18"/>
                </w:rPr>
                <w:id w:val="142661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 Нет  </w:t>
            </w:r>
            <w:sdt>
              <w:sdtPr>
                <w:rPr>
                  <w:sz w:val="18"/>
                  <w:szCs w:val="18"/>
                </w:rPr>
                <w:id w:val="16528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2A0A35" w:rsidRPr="00405DD1" w:rsidTr="00867448">
        <w:trPr>
          <w:trHeight w:val="113"/>
        </w:trPr>
        <w:tc>
          <w:tcPr>
            <w:tcW w:w="2040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A35" w:rsidRPr="00867448" w:rsidRDefault="002A0A3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>Наличие шкафа ЩУ</w:t>
            </w:r>
            <w:r w:rsidR="00867448">
              <w:rPr>
                <w:sz w:val="18"/>
                <w:szCs w:val="18"/>
              </w:rPr>
              <w:t>У</w:t>
            </w:r>
            <w:r w:rsidRPr="00867448">
              <w:rPr>
                <w:sz w:val="18"/>
                <w:szCs w:val="18"/>
              </w:rPr>
              <w:t>ТЭ</w:t>
            </w:r>
          </w:p>
        </w:tc>
        <w:tc>
          <w:tcPr>
            <w:tcW w:w="2960" w:type="pct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A0A35" w:rsidRPr="00867448" w:rsidRDefault="002A0A35" w:rsidP="00A6504C">
            <w:pPr>
              <w:spacing w:after="0" w:line="240" w:lineRule="auto"/>
              <w:rPr>
                <w:sz w:val="18"/>
                <w:szCs w:val="18"/>
              </w:rPr>
            </w:pPr>
            <w:r w:rsidRPr="00867448">
              <w:rPr>
                <w:sz w:val="18"/>
                <w:szCs w:val="18"/>
              </w:rPr>
              <w:t xml:space="preserve">Да   </w:t>
            </w:r>
            <w:sdt>
              <w:sdtPr>
                <w:rPr>
                  <w:sz w:val="18"/>
                  <w:szCs w:val="18"/>
                </w:rPr>
                <w:id w:val="-46195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867448">
              <w:rPr>
                <w:sz w:val="18"/>
                <w:szCs w:val="18"/>
              </w:rPr>
              <w:t xml:space="preserve">     Нет  </w:t>
            </w:r>
            <w:sdt>
              <w:sdtPr>
                <w:rPr>
                  <w:sz w:val="18"/>
                  <w:szCs w:val="18"/>
                </w:rPr>
                <w:id w:val="-17760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7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856D4" w:rsidRPr="00405DD1" w:rsidTr="00A6504C">
        <w:trPr>
          <w:trHeight w:val="113"/>
        </w:trPr>
        <w:tc>
          <w:tcPr>
            <w:tcW w:w="5000" w:type="pct"/>
            <w:gridSpan w:val="9"/>
            <w:shd w:val="clear" w:color="auto" w:fill="009A72"/>
            <w:vAlign w:val="center"/>
          </w:tcPr>
          <w:p w:rsidR="001856D4" w:rsidRPr="001856D4" w:rsidRDefault="001856D4" w:rsidP="00A6504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856D4">
              <w:rPr>
                <w:b/>
                <w:color w:val="FFFFFF" w:themeColor="background1"/>
                <w:sz w:val="20"/>
                <w:szCs w:val="16"/>
              </w:rPr>
              <w:t>Дополнительные требования и пожелания Заказчика</w:t>
            </w:r>
          </w:p>
        </w:tc>
      </w:tr>
      <w:tr w:rsidR="001856D4" w:rsidRPr="00405DD1" w:rsidTr="00A6504C">
        <w:trPr>
          <w:trHeight w:val="113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856D4" w:rsidRDefault="001856D4" w:rsidP="00A6504C">
            <w:pPr>
              <w:spacing w:after="0" w:line="240" w:lineRule="auto"/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379977037"/>
              <w:placeholder>
                <w:docPart w:val="DefaultPlaceholder_1081868577"/>
              </w:placeholder>
              <w:docPartList>
                <w:docPartGallery w:val="Quick Parts"/>
              </w:docPartList>
            </w:sdtPr>
            <w:sdtEndPr/>
            <w:sdtContent>
              <w:p w:rsidR="001856D4" w:rsidRDefault="00063FED" w:rsidP="00A6504C">
                <w:pPr>
                  <w:spacing w:after="0"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  <w:p w:rsidR="00063FED" w:rsidRDefault="00063FED" w:rsidP="00A6504C">
                <w:pPr>
                  <w:spacing w:after="0" w:line="240" w:lineRule="auto"/>
                  <w:rPr>
                    <w:sz w:val="16"/>
                    <w:szCs w:val="16"/>
                  </w:rPr>
                </w:pPr>
              </w:p>
              <w:p w:rsidR="00063FED" w:rsidRDefault="00063FED" w:rsidP="00A6504C">
                <w:pPr>
                  <w:spacing w:after="0" w:line="240" w:lineRule="auto"/>
                  <w:rPr>
                    <w:sz w:val="16"/>
                    <w:szCs w:val="16"/>
                  </w:rPr>
                </w:pPr>
              </w:p>
              <w:p w:rsidR="00063FED" w:rsidRDefault="00063FED" w:rsidP="00A6504C">
                <w:pPr>
                  <w:spacing w:after="0" w:line="240" w:lineRule="auto"/>
                  <w:rPr>
                    <w:sz w:val="16"/>
                    <w:szCs w:val="16"/>
                  </w:rPr>
                </w:pPr>
              </w:p>
              <w:p w:rsidR="001856D4" w:rsidRDefault="007970DA" w:rsidP="00A6504C">
                <w:pPr>
                  <w:spacing w:after="0" w:line="240" w:lineRule="auto"/>
                  <w:rPr>
                    <w:sz w:val="16"/>
                    <w:szCs w:val="16"/>
                  </w:rPr>
                </w:pPr>
              </w:p>
            </w:sdtContent>
          </w:sdt>
          <w:p w:rsidR="001856D4" w:rsidRPr="002A0A35" w:rsidRDefault="001856D4" w:rsidP="00A6504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A218EE" w:rsidRDefault="00A218EE" w:rsidP="0035464F">
      <w:pPr>
        <w:spacing w:after="0"/>
        <w:jc w:val="center"/>
        <w:rPr>
          <w:b/>
          <w:sz w:val="20"/>
        </w:rPr>
      </w:pPr>
      <w:r w:rsidRPr="00A218EE">
        <w:rPr>
          <w:b/>
          <w:sz w:val="20"/>
        </w:rPr>
        <w:t xml:space="preserve">Заполненный опросный лист отправлять в адрес компании «ТЕРМОТРОНИК» по </w:t>
      </w:r>
      <w:r>
        <w:rPr>
          <w:b/>
          <w:sz w:val="20"/>
          <w:lang w:val="en-US"/>
        </w:rPr>
        <w:t>e</w:t>
      </w:r>
      <w:r w:rsidRPr="00A218EE">
        <w:rPr>
          <w:b/>
          <w:sz w:val="20"/>
        </w:rPr>
        <w:t xml:space="preserve">-mail: </w:t>
      </w:r>
      <w:hyperlink r:id="rId6" w:history="1">
        <w:r w:rsidRPr="00A218EE">
          <w:rPr>
            <w:rStyle w:val="a6"/>
            <w:b/>
            <w:sz w:val="20"/>
          </w:rPr>
          <w:t>zakaz@termotronic.ru</w:t>
        </w:r>
      </w:hyperlink>
    </w:p>
    <w:p w:rsidR="00A218EE" w:rsidRPr="00A218EE" w:rsidRDefault="00A218EE" w:rsidP="0035464F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По вопросам заполнения обращаться: </w:t>
      </w:r>
      <w:r w:rsidR="0035464F" w:rsidRPr="0035464F">
        <w:rPr>
          <w:b/>
          <w:sz w:val="20"/>
        </w:rPr>
        <w:t>+7 (812) 326-10-50</w:t>
      </w:r>
      <w:r w:rsidR="0035464F">
        <w:rPr>
          <w:b/>
          <w:sz w:val="20"/>
        </w:rPr>
        <w:t>.</w:t>
      </w:r>
    </w:p>
    <w:sectPr w:rsidR="00A218EE" w:rsidRPr="00A218EE" w:rsidSect="001212E5">
      <w:pgSz w:w="11906" w:h="16838"/>
      <w:pgMar w:top="142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E+H Sans Dem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OqnzVzdBrfmmMcPo2BYvi6b3POiIUkSAMy1xwD2GLYqsVuqfEr7m7+VtzGFfOf0ihlgEzSRmiQkv+79OSe2Hzw==" w:salt="dUiDR72+RWKn5QGbTkQE6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D1"/>
    <w:rsid w:val="00037226"/>
    <w:rsid w:val="00063FED"/>
    <w:rsid w:val="001212E5"/>
    <w:rsid w:val="001856D4"/>
    <w:rsid w:val="001C67E6"/>
    <w:rsid w:val="001F6AEB"/>
    <w:rsid w:val="00235CF5"/>
    <w:rsid w:val="0024012A"/>
    <w:rsid w:val="002745A7"/>
    <w:rsid w:val="00293C3C"/>
    <w:rsid w:val="002A0A35"/>
    <w:rsid w:val="002A1806"/>
    <w:rsid w:val="002A390D"/>
    <w:rsid w:val="002C2A8E"/>
    <w:rsid w:val="00335A8B"/>
    <w:rsid w:val="0035464F"/>
    <w:rsid w:val="003A07A2"/>
    <w:rsid w:val="003A2AA0"/>
    <w:rsid w:val="003F1D70"/>
    <w:rsid w:val="00405DD1"/>
    <w:rsid w:val="00411ABE"/>
    <w:rsid w:val="00477CCE"/>
    <w:rsid w:val="004A4B64"/>
    <w:rsid w:val="004A6686"/>
    <w:rsid w:val="005F7C9D"/>
    <w:rsid w:val="00677A02"/>
    <w:rsid w:val="00687A65"/>
    <w:rsid w:val="0069205C"/>
    <w:rsid w:val="00696738"/>
    <w:rsid w:val="00712CBB"/>
    <w:rsid w:val="00741D68"/>
    <w:rsid w:val="007970DA"/>
    <w:rsid w:val="007F09C3"/>
    <w:rsid w:val="00867448"/>
    <w:rsid w:val="0088759F"/>
    <w:rsid w:val="00894A63"/>
    <w:rsid w:val="008A50C5"/>
    <w:rsid w:val="00984B9D"/>
    <w:rsid w:val="00A12D21"/>
    <w:rsid w:val="00A14B16"/>
    <w:rsid w:val="00A17491"/>
    <w:rsid w:val="00A218EE"/>
    <w:rsid w:val="00A6504C"/>
    <w:rsid w:val="00A70A63"/>
    <w:rsid w:val="00AC1A77"/>
    <w:rsid w:val="00AC2F5C"/>
    <w:rsid w:val="00B43C18"/>
    <w:rsid w:val="00B60D0F"/>
    <w:rsid w:val="00B75FCA"/>
    <w:rsid w:val="00BD3DB6"/>
    <w:rsid w:val="00BF3B3D"/>
    <w:rsid w:val="00C02F19"/>
    <w:rsid w:val="00C509D4"/>
    <w:rsid w:val="00C605BF"/>
    <w:rsid w:val="00E03A20"/>
    <w:rsid w:val="00E53830"/>
    <w:rsid w:val="00F871FA"/>
    <w:rsid w:val="00FB7735"/>
    <w:rsid w:val="00FD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5823"/>
  <w15:chartTrackingRefBased/>
  <w15:docId w15:val="{E49A9060-307E-4E86-BFA3-2F2EA88F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405DD1"/>
    <w:pPr>
      <w:widowControl w:val="0"/>
      <w:autoSpaceDE w:val="0"/>
      <w:autoSpaceDN w:val="0"/>
      <w:spacing w:before="216" w:after="0" w:line="240" w:lineRule="auto"/>
      <w:ind w:right="3"/>
      <w:jc w:val="center"/>
    </w:pPr>
    <w:rPr>
      <w:rFonts w:ascii="Tahoma" w:eastAsia="Tahoma" w:hAnsi="Tahoma" w:cs="Tahoma"/>
      <w:b/>
      <w:bCs/>
    </w:rPr>
  </w:style>
  <w:style w:type="character" w:customStyle="1" w:styleId="a4">
    <w:name w:val="Заголовок Знак"/>
    <w:basedOn w:val="a0"/>
    <w:link w:val="a3"/>
    <w:uiPriority w:val="1"/>
    <w:rsid w:val="00405DD1"/>
    <w:rPr>
      <w:rFonts w:ascii="Tahoma" w:eastAsia="Tahoma" w:hAnsi="Tahoma" w:cs="Tahoma"/>
      <w:b/>
      <w:bCs/>
    </w:rPr>
  </w:style>
  <w:style w:type="paragraph" w:customStyle="1" w:styleId="Default">
    <w:name w:val="Default"/>
    <w:rsid w:val="003A07A2"/>
    <w:pPr>
      <w:autoSpaceDE w:val="0"/>
      <w:autoSpaceDN w:val="0"/>
      <w:adjustRightInd w:val="0"/>
      <w:spacing w:after="0" w:line="240" w:lineRule="auto"/>
    </w:pPr>
    <w:rPr>
      <w:rFonts w:ascii="E+H Sans Demi" w:hAnsi="E+H Sans Demi" w:cs="E+H Sans Demi"/>
      <w:color w:val="000000"/>
      <w:sz w:val="24"/>
      <w:szCs w:val="24"/>
    </w:rPr>
  </w:style>
  <w:style w:type="character" w:customStyle="1" w:styleId="A20">
    <w:name w:val="A2"/>
    <w:uiPriority w:val="99"/>
    <w:rsid w:val="003A07A2"/>
    <w:rPr>
      <w:rFonts w:cs="E+H Sans Demi"/>
      <w:b/>
      <w:bCs/>
      <w:color w:val="0081AD"/>
      <w:sz w:val="20"/>
      <w:szCs w:val="20"/>
    </w:rPr>
  </w:style>
  <w:style w:type="character" w:customStyle="1" w:styleId="A00">
    <w:name w:val="A0"/>
    <w:uiPriority w:val="99"/>
    <w:rsid w:val="003A07A2"/>
    <w:rPr>
      <w:rFonts w:cs="E+H Sans Light"/>
      <w:color w:val="221E1F"/>
      <w:sz w:val="16"/>
      <w:szCs w:val="16"/>
    </w:rPr>
  </w:style>
  <w:style w:type="character" w:styleId="a5">
    <w:name w:val="Placeholder Text"/>
    <w:basedOn w:val="a0"/>
    <w:uiPriority w:val="99"/>
    <w:semiHidden/>
    <w:rsid w:val="001F6AEB"/>
    <w:rPr>
      <w:color w:val="808080"/>
    </w:rPr>
  </w:style>
  <w:style w:type="character" w:styleId="a6">
    <w:name w:val="Hyperlink"/>
    <w:basedOn w:val="a0"/>
    <w:uiPriority w:val="99"/>
    <w:unhideWhenUsed/>
    <w:rsid w:val="00A218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kaz@termotronic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0352A-79FE-4320-B28A-220BD1FBEE25}"/>
      </w:docPartPr>
      <w:docPartBody>
        <w:p w:rsidR="003E0EA0" w:rsidRDefault="00BD5AF3">
          <w:r w:rsidRPr="00003C60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8E2F5D6C5D2147059F35A2C4A897E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D3742-FC50-4DC2-837B-F0A3D56EA27B}"/>
      </w:docPartPr>
      <w:docPartBody>
        <w:p w:rsidR="00613EB9" w:rsidRDefault="003E0EA0" w:rsidP="003E0EA0">
          <w:pPr>
            <w:pStyle w:val="8E2F5D6C5D2147059F35A2C4A897E663"/>
          </w:pPr>
          <w:r w:rsidRPr="00003C60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AA7AEDB1DAE4025920BFDE6FCB94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D2A20-8AFB-4A7C-98DE-784C3524D850}"/>
      </w:docPartPr>
      <w:docPartBody>
        <w:p w:rsidR="0003511C" w:rsidRDefault="00613EB9" w:rsidP="00613EB9">
          <w:pPr>
            <w:pStyle w:val="2AA7AEDB1DAE4025920BFDE6FCB94CBE"/>
          </w:pPr>
          <w:r w:rsidRPr="00003C60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+H Sans Demi">
    <w:altName w:val="E+H Sans Dem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E+H Sans Light">
    <w:altName w:val="E+H Sans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C0"/>
    <w:rsid w:val="0003511C"/>
    <w:rsid w:val="001309C0"/>
    <w:rsid w:val="00331B35"/>
    <w:rsid w:val="003E0EA0"/>
    <w:rsid w:val="00613EB9"/>
    <w:rsid w:val="0096364A"/>
    <w:rsid w:val="00BD5AF3"/>
    <w:rsid w:val="00EC5249"/>
    <w:rsid w:val="00F561F1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3EB9"/>
    <w:rPr>
      <w:color w:val="808080"/>
    </w:rPr>
  </w:style>
  <w:style w:type="paragraph" w:customStyle="1" w:styleId="6A4FE7C524D8410FAA130FCCAA700CD4">
    <w:name w:val="6A4FE7C524D8410FAA130FCCAA700CD4"/>
    <w:rsid w:val="001309C0"/>
  </w:style>
  <w:style w:type="paragraph" w:customStyle="1" w:styleId="BCEE905CC5564F5BA2B28EC56330CD1F">
    <w:name w:val="BCEE905CC5564F5BA2B28EC56330CD1F"/>
    <w:rsid w:val="001309C0"/>
  </w:style>
  <w:style w:type="paragraph" w:customStyle="1" w:styleId="26610698DB024BE580913FA1B8D14B86">
    <w:name w:val="26610698DB024BE580913FA1B8D14B86"/>
    <w:rsid w:val="001309C0"/>
  </w:style>
  <w:style w:type="paragraph" w:customStyle="1" w:styleId="02D6CFE5AD0F4528A0810F0F7D083F64">
    <w:name w:val="02D6CFE5AD0F4528A0810F0F7D083F64"/>
    <w:rsid w:val="001309C0"/>
  </w:style>
  <w:style w:type="paragraph" w:customStyle="1" w:styleId="B6809DF13E8F4CDF8BBB636802BCDA01">
    <w:name w:val="B6809DF13E8F4CDF8BBB636802BCDA01"/>
    <w:rsid w:val="001309C0"/>
  </w:style>
  <w:style w:type="paragraph" w:customStyle="1" w:styleId="DEAB0404518D413187D427D52BA7791E">
    <w:name w:val="DEAB0404518D413187D427D52BA7791E"/>
    <w:rsid w:val="001309C0"/>
  </w:style>
  <w:style w:type="paragraph" w:customStyle="1" w:styleId="8C801A62C29143F48057CD07A0E85B13">
    <w:name w:val="8C801A62C29143F48057CD07A0E85B13"/>
    <w:rsid w:val="001309C0"/>
  </w:style>
  <w:style w:type="paragraph" w:customStyle="1" w:styleId="9A3906C7BF1949C4B5DA447D09864070">
    <w:name w:val="9A3906C7BF1949C4B5DA447D09864070"/>
    <w:rsid w:val="001309C0"/>
  </w:style>
  <w:style w:type="paragraph" w:customStyle="1" w:styleId="CDC1878AF52B43CC93307971B769EA94">
    <w:name w:val="CDC1878AF52B43CC93307971B769EA94"/>
    <w:rsid w:val="001309C0"/>
  </w:style>
  <w:style w:type="paragraph" w:customStyle="1" w:styleId="5D9B4064837D46928413711C68A901AF">
    <w:name w:val="5D9B4064837D46928413711C68A901AF"/>
    <w:rsid w:val="001309C0"/>
  </w:style>
  <w:style w:type="paragraph" w:customStyle="1" w:styleId="EDE95EDD14FA4E27A680C823562E416B">
    <w:name w:val="EDE95EDD14FA4E27A680C823562E416B"/>
    <w:rsid w:val="001309C0"/>
  </w:style>
  <w:style w:type="paragraph" w:customStyle="1" w:styleId="1F26E3EF83534E919AE4711F80C39132">
    <w:name w:val="1F26E3EF83534E919AE4711F80C39132"/>
    <w:rsid w:val="001309C0"/>
  </w:style>
  <w:style w:type="paragraph" w:customStyle="1" w:styleId="A01460A4AE594975B3BECEE2CEC2CA5D">
    <w:name w:val="A01460A4AE594975B3BECEE2CEC2CA5D"/>
    <w:rsid w:val="001309C0"/>
  </w:style>
  <w:style w:type="paragraph" w:customStyle="1" w:styleId="C51EF17E7C934A7584F543CC3B08FC4C">
    <w:name w:val="C51EF17E7C934A7584F543CC3B08FC4C"/>
    <w:rsid w:val="001309C0"/>
  </w:style>
  <w:style w:type="paragraph" w:customStyle="1" w:styleId="9A2A9252BF3A4A9294619CBA52649E07">
    <w:name w:val="9A2A9252BF3A4A9294619CBA52649E07"/>
    <w:rsid w:val="001309C0"/>
  </w:style>
  <w:style w:type="paragraph" w:customStyle="1" w:styleId="9462704987B245F68862F2149DC9CA24">
    <w:name w:val="9462704987B245F68862F2149DC9CA24"/>
    <w:rsid w:val="001309C0"/>
  </w:style>
  <w:style w:type="paragraph" w:customStyle="1" w:styleId="B69BF7EE0DFD4A6491DE21426C9CD60E">
    <w:name w:val="B69BF7EE0DFD4A6491DE21426C9CD60E"/>
    <w:rsid w:val="001309C0"/>
  </w:style>
  <w:style w:type="paragraph" w:customStyle="1" w:styleId="A1A1AA2566CA45BA8944A113CF42F8CF">
    <w:name w:val="A1A1AA2566CA45BA8944A113CF42F8CF"/>
    <w:rsid w:val="001309C0"/>
  </w:style>
  <w:style w:type="paragraph" w:customStyle="1" w:styleId="80A29D1CCB904445A6383482520A6BA2">
    <w:name w:val="80A29D1CCB904445A6383482520A6BA2"/>
    <w:rsid w:val="001309C0"/>
  </w:style>
  <w:style w:type="paragraph" w:customStyle="1" w:styleId="85FBAC65FC554947982CDB995BABBDB8">
    <w:name w:val="85FBAC65FC554947982CDB995BABBDB8"/>
    <w:rsid w:val="001309C0"/>
  </w:style>
  <w:style w:type="paragraph" w:customStyle="1" w:styleId="85B0A1AD5E514302B9D21B52FB5361D9">
    <w:name w:val="85B0A1AD5E514302B9D21B52FB5361D9"/>
    <w:rsid w:val="001309C0"/>
  </w:style>
  <w:style w:type="paragraph" w:customStyle="1" w:styleId="A5FEDBA54AE34DE1ACA96CB17A54B3B8">
    <w:name w:val="A5FEDBA54AE34DE1ACA96CB17A54B3B8"/>
    <w:rsid w:val="001309C0"/>
  </w:style>
  <w:style w:type="paragraph" w:customStyle="1" w:styleId="F0119EEA971545949183FE99181BEFE9">
    <w:name w:val="F0119EEA971545949183FE99181BEFE9"/>
    <w:rsid w:val="001309C0"/>
  </w:style>
  <w:style w:type="paragraph" w:customStyle="1" w:styleId="22F62D61B5C84246B1F9C35F6471321C">
    <w:name w:val="22F62D61B5C84246B1F9C35F6471321C"/>
    <w:rsid w:val="001309C0"/>
  </w:style>
  <w:style w:type="paragraph" w:customStyle="1" w:styleId="7C984936E9E64FDFA2F5B6A72745479C">
    <w:name w:val="7C984936E9E64FDFA2F5B6A72745479C"/>
    <w:rsid w:val="001309C0"/>
  </w:style>
  <w:style w:type="paragraph" w:customStyle="1" w:styleId="75B397420B0343569DE4B661C08E216E">
    <w:name w:val="75B397420B0343569DE4B661C08E216E"/>
    <w:rsid w:val="001309C0"/>
  </w:style>
  <w:style w:type="paragraph" w:customStyle="1" w:styleId="19DE86689E2A46529E912FC876A04C78">
    <w:name w:val="19DE86689E2A46529E912FC876A04C78"/>
    <w:rsid w:val="001309C0"/>
  </w:style>
  <w:style w:type="paragraph" w:customStyle="1" w:styleId="EDF0D3CD76A749AE8ADD6AE184221318">
    <w:name w:val="EDF0D3CD76A749AE8ADD6AE184221318"/>
    <w:rsid w:val="001309C0"/>
  </w:style>
  <w:style w:type="paragraph" w:customStyle="1" w:styleId="69DCCFE0CFAB4E1BAFA5F185189F58CD">
    <w:name w:val="69DCCFE0CFAB4E1BAFA5F185189F58CD"/>
    <w:rsid w:val="001309C0"/>
  </w:style>
  <w:style w:type="paragraph" w:customStyle="1" w:styleId="5FF998217E1B441AAA0AE1A5594F4C86">
    <w:name w:val="5FF998217E1B441AAA0AE1A5594F4C86"/>
    <w:rsid w:val="001309C0"/>
  </w:style>
  <w:style w:type="paragraph" w:customStyle="1" w:styleId="0DDCCFC0C3A44BC281AEC1EAEADA010A">
    <w:name w:val="0DDCCFC0C3A44BC281AEC1EAEADA010A"/>
    <w:rsid w:val="001309C0"/>
  </w:style>
  <w:style w:type="paragraph" w:customStyle="1" w:styleId="78329016644B4624BFB8EA73CF13E2A1">
    <w:name w:val="78329016644B4624BFB8EA73CF13E2A1"/>
    <w:rsid w:val="001309C0"/>
  </w:style>
  <w:style w:type="paragraph" w:customStyle="1" w:styleId="B9C36C515611445E8F1977DED214FDC2">
    <w:name w:val="B9C36C515611445E8F1977DED214FDC2"/>
    <w:rsid w:val="001309C0"/>
  </w:style>
  <w:style w:type="paragraph" w:customStyle="1" w:styleId="2FCF3E954B44498C99BCE1E6D0610120">
    <w:name w:val="2FCF3E954B44498C99BCE1E6D0610120"/>
    <w:rsid w:val="001309C0"/>
  </w:style>
  <w:style w:type="paragraph" w:customStyle="1" w:styleId="239B3815629F423DBE61B97F4354C0E7">
    <w:name w:val="239B3815629F423DBE61B97F4354C0E7"/>
    <w:rsid w:val="001309C0"/>
  </w:style>
  <w:style w:type="paragraph" w:customStyle="1" w:styleId="32A3060E900948D4A2C85242331708A9">
    <w:name w:val="32A3060E900948D4A2C85242331708A9"/>
    <w:rsid w:val="001309C0"/>
  </w:style>
  <w:style w:type="paragraph" w:customStyle="1" w:styleId="42D34FC69B204C6584334B4070E9050D">
    <w:name w:val="42D34FC69B204C6584334B4070E9050D"/>
    <w:rsid w:val="001309C0"/>
  </w:style>
  <w:style w:type="paragraph" w:customStyle="1" w:styleId="24F8048D2974427BB530E758499C964D">
    <w:name w:val="24F8048D2974427BB530E758499C964D"/>
    <w:rsid w:val="001309C0"/>
  </w:style>
  <w:style w:type="paragraph" w:customStyle="1" w:styleId="537C0CE784D243FEB6A128D1669DA68A">
    <w:name w:val="537C0CE784D243FEB6A128D1669DA68A"/>
    <w:rsid w:val="001309C0"/>
  </w:style>
  <w:style w:type="paragraph" w:customStyle="1" w:styleId="948258EF2EBF4ACB963A1EF04678F237">
    <w:name w:val="948258EF2EBF4ACB963A1EF04678F237"/>
    <w:rsid w:val="001309C0"/>
  </w:style>
  <w:style w:type="paragraph" w:customStyle="1" w:styleId="3784D422212341B1BB9FECBB8E73EFA5">
    <w:name w:val="3784D422212341B1BB9FECBB8E73EFA5"/>
    <w:rsid w:val="00BD5AF3"/>
  </w:style>
  <w:style w:type="paragraph" w:customStyle="1" w:styleId="11148013DDAD4173BDD26E5769DC3FC5">
    <w:name w:val="11148013DDAD4173BDD26E5769DC3FC5"/>
    <w:rsid w:val="00BD5AF3"/>
  </w:style>
  <w:style w:type="paragraph" w:customStyle="1" w:styleId="AE7C73F59877477E828C062C0221E6D4">
    <w:name w:val="AE7C73F59877477E828C062C0221E6D4"/>
    <w:rsid w:val="003E0EA0"/>
  </w:style>
  <w:style w:type="paragraph" w:customStyle="1" w:styleId="2199A7BE11514E999F326BEEA32A6A42">
    <w:name w:val="2199A7BE11514E999F326BEEA32A6A42"/>
    <w:rsid w:val="003E0EA0"/>
  </w:style>
  <w:style w:type="paragraph" w:customStyle="1" w:styleId="1F22FCBE57F84D3ABF0E80EC14E6F00C">
    <w:name w:val="1F22FCBE57F84D3ABF0E80EC14E6F00C"/>
    <w:rsid w:val="003E0EA0"/>
  </w:style>
  <w:style w:type="paragraph" w:customStyle="1" w:styleId="8E2F5D6C5D2147059F35A2C4A897E663">
    <w:name w:val="8E2F5D6C5D2147059F35A2C4A897E663"/>
    <w:rsid w:val="003E0EA0"/>
  </w:style>
  <w:style w:type="paragraph" w:customStyle="1" w:styleId="E7B55848355E489198400002C520CC28">
    <w:name w:val="E7B55848355E489198400002C520CC28"/>
    <w:rsid w:val="003E0EA0"/>
  </w:style>
  <w:style w:type="paragraph" w:customStyle="1" w:styleId="B306AD779BEF4EA7BBC7B13B45295673">
    <w:name w:val="B306AD779BEF4EA7BBC7B13B45295673"/>
    <w:rsid w:val="00613EB9"/>
  </w:style>
  <w:style w:type="paragraph" w:customStyle="1" w:styleId="9EF0D5A6E947426D888D71E3E9FDC814">
    <w:name w:val="9EF0D5A6E947426D888D71E3E9FDC814"/>
    <w:rsid w:val="00613EB9"/>
  </w:style>
  <w:style w:type="paragraph" w:customStyle="1" w:styleId="7E84DE07028D4B068FD4D2D5A9AA5038">
    <w:name w:val="7E84DE07028D4B068FD4D2D5A9AA5038"/>
    <w:rsid w:val="00613EB9"/>
  </w:style>
  <w:style w:type="paragraph" w:customStyle="1" w:styleId="B5D535CD216D44A9A620B6B22F863682">
    <w:name w:val="B5D535CD216D44A9A620B6B22F863682"/>
    <w:rsid w:val="00613EB9"/>
  </w:style>
  <w:style w:type="paragraph" w:customStyle="1" w:styleId="764FCD89E5D64898B3BD08598491BBAE">
    <w:name w:val="764FCD89E5D64898B3BD08598491BBAE"/>
    <w:rsid w:val="00613EB9"/>
  </w:style>
  <w:style w:type="paragraph" w:customStyle="1" w:styleId="CCAB269112A848169483CE6EE3CDBB2A">
    <w:name w:val="CCAB269112A848169483CE6EE3CDBB2A"/>
    <w:rsid w:val="00613EB9"/>
  </w:style>
  <w:style w:type="paragraph" w:customStyle="1" w:styleId="3121B93BAC7F4E369A6BEAFC8FD1CF83">
    <w:name w:val="3121B93BAC7F4E369A6BEAFC8FD1CF83"/>
    <w:rsid w:val="00613EB9"/>
  </w:style>
  <w:style w:type="paragraph" w:customStyle="1" w:styleId="5D832FDD1B7647B4ADF9E764BA1ACD5C">
    <w:name w:val="5D832FDD1B7647B4ADF9E764BA1ACD5C"/>
    <w:rsid w:val="00613EB9"/>
  </w:style>
  <w:style w:type="paragraph" w:customStyle="1" w:styleId="FDFED1C94FFF4283B891350CD6001915">
    <w:name w:val="FDFED1C94FFF4283B891350CD6001915"/>
    <w:rsid w:val="00613EB9"/>
  </w:style>
  <w:style w:type="paragraph" w:customStyle="1" w:styleId="7430B54D93804ACCA18AC3881D62588A">
    <w:name w:val="7430B54D93804ACCA18AC3881D62588A"/>
    <w:rsid w:val="00613EB9"/>
  </w:style>
  <w:style w:type="paragraph" w:customStyle="1" w:styleId="7AE34D773D6040B9901FE7872B87BF24">
    <w:name w:val="7AE34D773D6040B9901FE7872B87BF24"/>
    <w:rsid w:val="00613EB9"/>
  </w:style>
  <w:style w:type="paragraph" w:customStyle="1" w:styleId="6FE8CAE0FA644814A56CBBFBB7FBE3A4">
    <w:name w:val="6FE8CAE0FA644814A56CBBFBB7FBE3A4"/>
    <w:rsid w:val="00613EB9"/>
  </w:style>
  <w:style w:type="paragraph" w:customStyle="1" w:styleId="D5D2AF26DAC745F495E90994A1867D19">
    <w:name w:val="D5D2AF26DAC745F495E90994A1867D19"/>
    <w:rsid w:val="00613EB9"/>
  </w:style>
  <w:style w:type="paragraph" w:customStyle="1" w:styleId="386C9849B511492E9C8D0B7C4DCD7C48">
    <w:name w:val="386C9849B511492E9C8D0B7C4DCD7C48"/>
    <w:rsid w:val="00613EB9"/>
  </w:style>
  <w:style w:type="paragraph" w:customStyle="1" w:styleId="4EB11B328DFF4A57A44942991B0E250B">
    <w:name w:val="4EB11B328DFF4A57A44942991B0E250B"/>
    <w:rsid w:val="00613EB9"/>
  </w:style>
  <w:style w:type="paragraph" w:customStyle="1" w:styleId="F604FEBF17784B4397824C95FE3948F3">
    <w:name w:val="F604FEBF17784B4397824C95FE3948F3"/>
    <w:rsid w:val="00613EB9"/>
  </w:style>
  <w:style w:type="paragraph" w:customStyle="1" w:styleId="2AA7AEDB1DAE4025920BFDE6FCB94CBE">
    <w:name w:val="2AA7AEDB1DAE4025920BFDE6FCB94CBE"/>
    <w:rsid w:val="00613E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738E-F50D-490F-9745-990A9F85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Taipit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Sokolov</dc:creator>
  <cp:keywords/>
  <dc:description/>
  <cp:lastModifiedBy>Irina Durkina</cp:lastModifiedBy>
  <cp:revision>8</cp:revision>
  <dcterms:created xsi:type="dcterms:W3CDTF">2025-01-14T04:55:00Z</dcterms:created>
  <dcterms:modified xsi:type="dcterms:W3CDTF">2025-01-14T06:04:00Z</dcterms:modified>
</cp:coreProperties>
</file>